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5A5DD4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2F12C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BA4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b/>
          <w:bCs/>
          <w:sz w:val="32"/>
          <w:szCs w:val="32"/>
        </w:rPr>
        <w:t>БЕЗОПАСНОСТИ ЖИЗНЕДЕЯТЕЛЬНОСТИ, МЕДИЦИНЕ КАТАСТРОФ</w:t>
      </w:r>
    </w:p>
    <w:p w:rsidR="000B64BB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3E3BA4"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2F12CE" w:rsidRPr="003E3BA4">
        <w:rPr>
          <w:rFonts w:ascii="Times New Roman" w:hAnsi="Times New Roman" w:cs="Times New Roman"/>
          <w:b/>
          <w:bCs/>
          <w:sz w:val="24"/>
          <w:szCs w:val="32"/>
        </w:rPr>
        <w:t>БЕЗОПАСНОСТИ ЖИЗНЕДЕЯТЕЛЬНОСТИ, МЕДИЦИНЫ КАТАСТРОФ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3E3BA4" w:rsidRPr="003E3BA4" w:rsidRDefault="000B64BB" w:rsidP="003E3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BA4">
        <w:rPr>
          <w:rFonts w:ascii="Times New Roman" w:hAnsi="Times New Roman" w:cs="Times New Roman"/>
          <w:sz w:val="28"/>
          <w:szCs w:val="28"/>
        </w:rPr>
        <w:t>К</w:t>
      </w:r>
      <w:r w:rsidR="00D36275" w:rsidRPr="003E3BA4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Pr="003E3BA4"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sz w:val="28"/>
          <w:szCs w:val="28"/>
        </w:rPr>
        <w:t>безопасности жизнедеятельности, медицины катастроф</w:t>
      </w:r>
      <w:r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3E3BA4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 w:rsidRPr="003E3BA4">
        <w:rPr>
          <w:rFonts w:ascii="Times New Roman" w:hAnsi="Times New Roman" w:cs="Times New Roman"/>
          <w:sz w:val="28"/>
          <w:szCs w:val="28"/>
        </w:rPr>
        <w:t xml:space="preserve">для </w:t>
      </w:r>
      <w:r w:rsidR="00270005" w:rsidRPr="003E3BA4">
        <w:rPr>
          <w:rFonts w:ascii="Times New Roman" w:hAnsi="Times New Roman" w:cs="Times New Roman"/>
          <w:sz w:val="28"/>
          <w:szCs w:val="28"/>
        </w:rPr>
        <w:t>овладения</w:t>
      </w:r>
      <w:r w:rsidR="002F12CE" w:rsidRPr="003E3BA4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2F12CE" w:rsidRPr="003E3BA4">
        <w:rPr>
          <w:rFonts w:ascii="Times New Roman" w:hAnsi="Times New Roman" w:cs="Times New Roman"/>
          <w:bCs/>
          <w:sz w:val="28"/>
          <w:szCs w:val="28"/>
        </w:rPr>
        <w:t>особенностей организации оказания медицинской помощи населению в чрезвычайных ситуациях, при катастрофах, а также принципами и методами оказания первой медицинской и при неотложных состояниях.</w:t>
      </w:r>
      <w:r w:rsidR="003E3BA4">
        <w:rPr>
          <w:rFonts w:ascii="Times New Roman" w:hAnsi="Times New Roman" w:cs="Times New Roman"/>
          <w:bCs/>
          <w:sz w:val="28"/>
          <w:szCs w:val="28"/>
        </w:rPr>
        <w:t xml:space="preserve"> Расположен </w:t>
      </w:r>
      <w:r w:rsidR="00F84A4E">
        <w:rPr>
          <w:rFonts w:ascii="Times New Roman" w:hAnsi="Times New Roman" w:cs="Times New Roman"/>
          <w:bCs/>
          <w:sz w:val="28"/>
          <w:szCs w:val="28"/>
        </w:rPr>
        <w:t>к</w:t>
      </w:r>
      <w:r w:rsidR="003E3BA4">
        <w:rPr>
          <w:rFonts w:ascii="Times New Roman" w:hAnsi="Times New Roman" w:cs="Times New Roman"/>
          <w:bCs/>
          <w:sz w:val="28"/>
          <w:szCs w:val="28"/>
        </w:rPr>
        <w:t>абинет на цокольном этаже 3 корпуса ЧГМА.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CD615B">
        <w:rPr>
          <w:rFonts w:ascii="Times New Roman" w:hAnsi="Times New Roman" w:cs="Times New Roman"/>
          <w:sz w:val="28"/>
          <w:szCs w:val="28"/>
        </w:rPr>
        <w:t>3</w:t>
      </w:r>
      <w:r w:rsidR="006C3C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270005">
        <w:rPr>
          <w:rFonts w:ascii="Times New Roman" w:hAnsi="Times New Roman" w:cs="Times New Roman"/>
          <w:sz w:val="28"/>
          <w:szCs w:val="28"/>
        </w:rPr>
        <w:t>Горького 39а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3E3BA4">
        <w:rPr>
          <w:rFonts w:ascii="Times New Roman" w:hAnsi="Times New Roman" w:cs="Times New Roman"/>
          <w:sz w:val="28"/>
          <w:szCs w:val="28"/>
        </w:rPr>
        <w:t>Б</w:t>
      </w:r>
      <w:r w:rsidR="00270005">
        <w:rPr>
          <w:rFonts w:ascii="Times New Roman" w:hAnsi="Times New Roman" w:cs="Times New Roman"/>
          <w:sz w:val="28"/>
          <w:szCs w:val="28"/>
        </w:rPr>
        <w:t>езопасности жизнедеятельности и медицины катастроф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270005" w:rsidRDefault="0027000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r w:rsidRPr="00270005">
        <w:rPr>
          <w:rFonts w:ascii="Times New Roman" w:hAnsi="Times New Roman" w:cs="Times New Roman"/>
          <w:sz w:val="28"/>
          <w:szCs w:val="28"/>
        </w:rPr>
        <w:t>36,7</w:t>
      </w:r>
      <w:r w:rsidR="00D36275" w:rsidRPr="0027000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27000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05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3E3BA4">
        <w:rPr>
          <w:rFonts w:ascii="Times New Roman" w:hAnsi="Times New Roman" w:cs="Times New Roman"/>
          <w:sz w:val="28"/>
          <w:szCs w:val="28"/>
        </w:rPr>
        <w:t>3</w:t>
      </w:r>
      <w:r w:rsidR="006C3CF2">
        <w:rPr>
          <w:rFonts w:ascii="Times New Roman" w:hAnsi="Times New Roman" w:cs="Times New Roman"/>
          <w:sz w:val="28"/>
          <w:szCs w:val="28"/>
        </w:rPr>
        <w:t>2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</w:t>
      </w:r>
      <w:r w:rsidR="00270005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70005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3E3BA4">
        <w:rPr>
          <w:rFonts w:ascii="Times New Roman" w:hAnsi="Times New Roman" w:cs="Times New Roman"/>
          <w:bCs/>
          <w:sz w:val="28"/>
          <w:szCs w:val="28"/>
        </w:rPr>
        <w:t>аудио/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>видеотрансляции.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C0408F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2F12CE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2F12CE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3E3BA4" w:rsidP="003E3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D36275" w:rsidP="006C3C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3E3BA4" w:rsidP="006C3C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3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F3DB7" w:rsidRPr="003E3BA4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A4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817" w:type="dxa"/>
          </w:tcPr>
          <w:p w:rsidR="000F3DB7" w:rsidRPr="00785EF9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5A5DD4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3E3BA4">
        <w:rPr>
          <w:rFonts w:ascii="Times New Roman" w:hAnsi="Times New Roman" w:cs="Times New Roman"/>
          <w:sz w:val="28"/>
          <w:szCs w:val="28"/>
        </w:rPr>
        <w:t>Перепелицын Н.И</w:t>
      </w:r>
      <w:r w:rsidR="00270005">
        <w:rPr>
          <w:rFonts w:ascii="Times New Roman" w:hAnsi="Times New Roman" w:cs="Times New Roman"/>
          <w:sz w:val="28"/>
          <w:szCs w:val="28"/>
        </w:rPr>
        <w:t xml:space="preserve">., </w:t>
      </w:r>
      <w:r w:rsidR="003E3BA4">
        <w:rPr>
          <w:rFonts w:ascii="Times New Roman" w:hAnsi="Times New Roman" w:cs="Times New Roman"/>
          <w:sz w:val="28"/>
          <w:szCs w:val="28"/>
        </w:rPr>
        <w:t>ассистент</w:t>
      </w:r>
      <w:r w:rsidR="0027000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E3BA4">
        <w:rPr>
          <w:rFonts w:ascii="Times New Roman" w:hAnsi="Times New Roman" w:cs="Times New Roman"/>
          <w:sz w:val="28"/>
          <w:szCs w:val="28"/>
        </w:rPr>
        <w:t xml:space="preserve">ы </w:t>
      </w:r>
      <w:r w:rsidR="00270005">
        <w:rPr>
          <w:rFonts w:ascii="Times New Roman" w:hAnsi="Times New Roman" w:cs="Times New Roman"/>
          <w:sz w:val="28"/>
          <w:szCs w:val="28"/>
        </w:rPr>
        <w:t>БЖД и МК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70005"/>
    <w:rsid w:val="00296E5E"/>
    <w:rsid w:val="002E0E95"/>
    <w:rsid w:val="002F12CE"/>
    <w:rsid w:val="00352C94"/>
    <w:rsid w:val="00367D18"/>
    <w:rsid w:val="00374FF0"/>
    <w:rsid w:val="003B3F3C"/>
    <w:rsid w:val="003E3BA4"/>
    <w:rsid w:val="00434E78"/>
    <w:rsid w:val="00447A15"/>
    <w:rsid w:val="00497D50"/>
    <w:rsid w:val="004F7592"/>
    <w:rsid w:val="00516D93"/>
    <w:rsid w:val="00520F09"/>
    <w:rsid w:val="005222BC"/>
    <w:rsid w:val="00566BA7"/>
    <w:rsid w:val="005A5DD4"/>
    <w:rsid w:val="0061503C"/>
    <w:rsid w:val="00636C90"/>
    <w:rsid w:val="006404CC"/>
    <w:rsid w:val="00666F51"/>
    <w:rsid w:val="00697D11"/>
    <w:rsid w:val="006C3CF2"/>
    <w:rsid w:val="006F6902"/>
    <w:rsid w:val="00711907"/>
    <w:rsid w:val="007649C0"/>
    <w:rsid w:val="00785EF9"/>
    <w:rsid w:val="007A2A8C"/>
    <w:rsid w:val="007A69AC"/>
    <w:rsid w:val="007E4B03"/>
    <w:rsid w:val="007E50FD"/>
    <w:rsid w:val="007F7E55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E188D"/>
    <w:rsid w:val="00BF479C"/>
    <w:rsid w:val="00C0408F"/>
    <w:rsid w:val="00CB5F9F"/>
    <w:rsid w:val="00CD615B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84A4E"/>
    <w:rsid w:val="00FD21F7"/>
    <w:rsid w:val="00FD3CF3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2014-10-17T02:15:00Z</dcterms:created>
  <dcterms:modified xsi:type="dcterms:W3CDTF">2014-10-17T02:15:00Z</dcterms:modified>
</cp:coreProperties>
</file>